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228E5" w14:textId="77777777" w:rsidR="00FF7137" w:rsidRDefault="00FF7137" w:rsidP="00FF7137">
      <w:pPr>
        <w:jc w:val="center"/>
        <w:rPr>
          <w:b/>
          <w:bCs/>
          <w:sz w:val="36"/>
          <w:szCs w:val="36"/>
        </w:rPr>
      </w:pPr>
      <w:r w:rsidRPr="00FF7137">
        <w:rPr>
          <w:b/>
          <w:bCs/>
          <w:sz w:val="36"/>
          <w:szCs w:val="36"/>
        </w:rPr>
        <w:t>SERVICIO ESPECIALIZADO EN MATERIA LEGAL ORIENTADOS A LA VERIFICACIÓN Y ANÁLISIS DE EXPEDIENTES CORRESPONDIENTES A LA FASE DE EJECUCIÓN CONTRACTUAL DE LOS CONSULTORES VINCULADOS AL PROGRAMA CENTROS HISTÓRICOS DE LA JEFATURA DE LA UNIDAD EJECUTORA 008 - PROYECTOS ESPECIALES.</w:t>
      </w:r>
    </w:p>
    <w:p w14:paraId="798EB513" w14:textId="3724684D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28963C6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97B16">
        <w:t>08</w:t>
      </w:r>
      <w:r>
        <w:t>/0</w:t>
      </w:r>
      <w:r w:rsidR="00CD2767">
        <w:t>9</w:t>
      </w:r>
      <w:r>
        <w:t xml:space="preserve">/2025 A LAS 00:00 AL </w:t>
      </w:r>
      <w:r w:rsidR="00F97B16">
        <w:t>10</w:t>
      </w:r>
      <w:r>
        <w:t>/0</w:t>
      </w:r>
      <w:r w:rsidR="00CD2767">
        <w:t>9</w:t>
      </w:r>
      <w:r>
        <w:t>/2025 HASTA LAS 23:59</w:t>
      </w:r>
    </w:p>
    <w:p w14:paraId="1D875C6F" w14:textId="534E73C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97B16">
        <w:t>11</w:t>
      </w:r>
      <w:r>
        <w:t>/0</w:t>
      </w:r>
      <w:r w:rsidR="00CD2767">
        <w:t>9</w:t>
      </w:r>
      <w:r>
        <w:t xml:space="preserve">/2025 A LAS 00:00 AL </w:t>
      </w:r>
      <w:r w:rsidR="00F97B16">
        <w:t>11</w:t>
      </w:r>
      <w:r>
        <w:t>/0</w:t>
      </w:r>
      <w:r w:rsidR="00CD2767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3C08BC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97B16">
        <w:rPr>
          <w:b/>
          <w:bCs/>
          <w:highlight w:val="yellow"/>
          <w:u w:val="single"/>
        </w:rPr>
        <w:t>08</w:t>
      </w:r>
      <w:r w:rsidRPr="003D29EB">
        <w:rPr>
          <w:b/>
          <w:bCs/>
          <w:highlight w:val="yellow"/>
          <w:u w:val="single"/>
        </w:rPr>
        <w:t>/0</w:t>
      </w:r>
      <w:r w:rsidR="00CD2767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03A10">
        <w:rPr>
          <w:b/>
          <w:bCs/>
          <w:highlight w:val="yellow"/>
          <w:u w:val="single"/>
        </w:rPr>
        <w:t>0</w:t>
      </w:r>
      <w:r w:rsidR="00F97B16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/0</w:t>
      </w:r>
      <w:r w:rsidR="00CD2767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41EAFB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F97B16">
        <w:rPr>
          <w:b/>
          <w:bCs/>
          <w:u w:val="single"/>
        </w:rPr>
        <w:t>09</w:t>
      </w:r>
      <w:r w:rsidRPr="003D29EB">
        <w:rPr>
          <w:b/>
          <w:bCs/>
          <w:u w:val="single"/>
        </w:rPr>
        <w:t xml:space="preserve"> Y </w:t>
      </w:r>
      <w:r w:rsidR="00F97B16">
        <w:rPr>
          <w:b/>
          <w:bCs/>
          <w:u w:val="single"/>
        </w:rPr>
        <w:t>10</w:t>
      </w:r>
      <w:r w:rsidR="00CD276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CD2767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3A84"/>
    <w:rsid w:val="001C43B2"/>
    <w:rsid w:val="00223818"/>
    <w:rsid w:val="003D29EB"/>
    <w:rsid w:val="0050569F"/>
    <w:rsid w:val="005E4A05"/>
    <w:rsid w:val="006108A3"/>
    <w:rsid w:val="00614841"/>
    <w:rsid w:val="00615A24"/>
    <w:rsid w:val="00656C47"/>
    <w:rsid w:val="00685329"/>
    <w:rsid w:val="006A6768"/>
    <w:rsid w:val="007802CA"/>
    <w:rsid w:val="00893278"/>
    <w:rsid w:val="00955971"/>
    <w:rsid w:val="00976E16"/>
    <w:rsid w:val="00A3710E"/>
    <w:rsid w:val="00AF7254"/>
    <w:rsid w:val="00B03A10"/>
    <w:rsid w:val="00BA6B67"/>
    <w:rsid w:val="00C16F5B"/>
    <w:rsid w:val="00CD2767"/>
    <w:rsid w:val="00EB6201"/>
    <w:rsid w:val="00F97B16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2025-07-17T20:36:00Z</dcterms:created>
  <dcterms:modified xsi:type="dcterms:W3CDTF">2025-09-05T22:01:00Z</dcterms:modified>
</cp:coreProperties>
</file>